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B" w:rsidRPr="00315934" w:rsidRDefault="00234A14" w:rsidP="0031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934">
        <w:rPr>
          <w:rFonts w:ascii="Times New Roman" w:hAnsi="Times New Roman"/>
          <w:b/>
          <w:sz w:val="28"/>
          <w:szCs w:val="28"/>
        </w:rPr>
        <w:t>Итоги реализации ФГОС НОО в МКОУ «Большеугреневская СОШ»</w:t>
      </w:r>
    </w:p>
    <w:p w:rsidR="00234A14" w:rsidRPr="00315934" w:rsidRDefault="00234A14" w:rsidP="0031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934">
        <w:rPr>
          <w:rFonts w:ascii="Times New Roman" w:hAnsi="Times New Roman"/>
          <w:b/>
          <w:sz w:val="24"/>
          <w:szCs w:val="24"/>
        </w:rPr>
        <w:t>2011 – 2015г.</w:t>
      </w:r>
    </w:p>
    <w:p w:rsidR="00234A14" w:rsidRPr="00315934" w:rsidRDefault="00234A14" w:rsidP="00D5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934">
        <w:rPr>
          <w:rFonts w:ascii="Times New Roman" w:hAnsi="Times New Roman"/>
          <w:sz w:val="28"/>
          <w:szCs w:val="28"/>
        </w:rPr>
        <w:t>Сводная</w:t>
      </w:r>
      <w:proofErr w:type="gramEnd"/>
      <w:r w:rsidRPr="00315934">
        <w:rPr>
          <w:rFonts w:ascii="Times New Roman" w:hAnsi="Times New Roman"/>
          <w:sz w:val="28"/>
          <w:szCs w:val="28"/>
        </w:rPr>
        <w:t xml:space="preserve"> по анкете для родителей №1</w:t>
      </w:r>
    </w:p>
    <w:p w:rsidR="00234A14" w:rsidRPr="00315934" w:rsidRDefault="00234A14" w:rsidP="00D55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934">
        <w:rPr>
          <w:rFonts w:ascii="Times New Roman" w:hAnsi="Times New Roman"/>
          <w:b/>
          <w:sz w:val="24"/>
          <w:szCs w:val="24"/>
        </w:rPr>
        <w:t>Отметьте, согласны ли Вы со следующими высказываниями:</w:t>
      </w:r>
    </w:p>
    <w:tbl>
      <w:tblPr>
        <w:tblW w:w="9792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30"/>
        <w:gridCol w:w="865"/>
        <w:gridCol w:w="866"/>
        <w:gridCol w:w="865"/>
        <w:gridCol w:w="866"/>
      </w:tblGrid>
      <w:tr w:rsidR="00D559DB" w:rsidRPr="00315934" w:rsidTr="00AC4862"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Pr="00315934" w:rsidRDefault="00D559DB" w:rsidP="00AC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3329"/>
                <w:sz w:val="24"/>
                <w:szCs w:val="24"/>
              </w:rPr>
            </w:pPr>
            <w:r w:rsidRPr="003159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Pr="00315934" w:rsidRDefault="00D559DB" w:rsidP="00AC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</w:pPr>
            <w:r w:rsidRPr="00315934"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  <w:t>да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Pr="00315934" w:rsidRDefault="00D559DB" w:rsidP="00AC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</w:pPr>
            <w:r w:rsidRPr="00315934"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  <w:t>отчасти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Pr="00315934" w:rsidRDefault="00D559DB" w:rsidP="00AC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</w:pPr>
            <w:r w:rsidRPr="00315934"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  <w:t>нет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9DB" w:rsidRPr="00315934" w:rsidRDefault="00D559DB" w:rsidP="00AC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</w:pPr>
            <w:r w:rsidRPr="00315934">
              <w:rPr>
                <w:rFonts w:ascii="Times New Roman" w:hAnsi="Times New Roman" w:cs="Times New Roman"/>
                <w:b/>
                <w:color w:val="283329"/>
                <w:sz w:val="24"/>
                <w:szCs w:val="24"/>
              </w:rPr>
              <w:t>затрудняюсь ответить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в нашей школе направлен на развитие личности  ребенка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Нас, родителей, в достаточной мере информируют о деятельности школы, о процессе реализации ФГОС, разъясняют особенности образовательного процесса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прислушивается к родительскому мнению и учитывает 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принятии управленческих решений администрация школа учитывает мнения детей и родителей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ребенок с удовольствием ходит в школу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устраивает нас и нашего ребенка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нашей школе созданы современные условия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315934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D559DB">
            <w:pPr>
              <w:spacing w:after="0" w:line="240" w:lineRule="auto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время обучения нашего ребенка в школе наш ребенок овладел умением планировать и решать поставленные задачи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315934" w:rsidRDefault="00315934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315934" w:rsidRDefault="00315934" w:rsidP="00D559DB">
            <w:pPr>
              <w:spacing w:after="0" w:line="240" w:lineRule="auto"/>
              <w:rPr>
                <w:rFonts w:ascii="Times New Roman" w:hAnsi="Times New Roman"/>
                <w:color w:val="283329"/>
                <w:sz w:val="24"/>
                <w:szCs w:val="24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ребенок умеет представить результаты своей работы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  <w:tr w:rsidR="00D559DB" w:rsidTr="00AC4862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DB" w:rsidRDefault="00D559DB" w:rsidP="00AC4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удовлетворен результатами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нашей школе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07053C" w:rsidRDefault="0007053C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07053C" w:rsidRDefault="0007053C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D559DB" w:rsidRDefault="00D559DB" w:rsidP="00AC4862">
            <w:pPr>
              <w:spacing w:after="0" w:line="240" w:lineRule="auto"/>
              <w:jc w:val="center"/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83329"/>
                <w:sz w:val="24"/>
                <w:szCs w:val="24"/>
                <w:lang w:val="en-US"/>
              </w:rPr>
              <w:t>-</w:t>
            </w:r>
          </w:p>
        </w:tc>
      </w:tr>
    </w:tbl>
    <w:p w:rsidR="00D559DB" w:rsidRDefault="00D559DB" w:rsidP="00D559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5975" w:rsidRDefault="007D5975" w:rsidP="00FC2B33">
      <w:pPr>
        <w:jc w:val="both"/>
        <w:rPr>
          <w:rFonts w:ascii="Times New Roman" w:hAnsi="Times New Roman" w:cs="Times New Roman"/>
          <w:b/>
        </w:rPr>
      </w:pPr>
    </w:p>
    <w:p w:rsidR="00315934" w:rsidRDefault="00315934" w:rsidP="00FC2B33">
      <w:pPr>
        <w:jc w:val="both"/>
        <w:rPr>
          <w:rFonts w:ascii="Times New Roman" w:hAnsi="Times New Roman" w:cs="Times New Roman"/>
          <w:b/>
        </w:rPr>
      </w:pPr>
    </w:p>
    <w:p w:rsidR="00315934" w:rsidRDefault="00315934" w:rsidP="00FC2B33">
      <w:pPr>
        <w:jc w:val="both"/>
        <w:rPr>
          <w:rFonts w:ascii="Times New Roman" w:hAnsi="Times New Roman" w:cs="Times New Roman"/>
          <w:b/>
        </w:rPr>
      </w:pPr>
    </w:p>
    <w:p w:rsidR="00315934" w:rsidRDefault="00315934" w:rsidP="00FC2B33">
      <w:pPr>
        <w:jc w:val="both"/>
        <w:rPr>
          <w:rFonts w:ascii="Times New Roman" w:hAnsi="Times New Roman" w:cs="Times New Roman"/>
          <w:b/>
        </w:rPr>
      </w:pPr>
    </w:p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АНКЕТА ДЛЯ РОДИТЕЛЕЙ №2</w:t>
      </w:r>
    </w:p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«Условия организации образовательной деятельности»</w:t>
      </w:r>
    </w:p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Оцените качество условий, созданных школой для организации образовательной деятельности Ваших детей.</w:t>
      </w:r>
    </w:p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4 – высокий уровень; 3 – достаточный  уровень; 2 – недостаточный уровень, 1 – низкий уровень, 0 – не знаю.</w:t>
      </w:r>
    </w:p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854"/>
        <w:gridCol w:w="1045"/>
      </w:tblGrid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для организации образовательной деятельности детей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учащихся в школе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сопровождение младших школьников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климат в школе, психолого-педагогическая поддержка младших школьников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условия обучения в школе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питания младших школьников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школы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оснащения кабинета младших школьников (мебель, техника и т.п.)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младших школьников учебниками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Оснащённость библиотечно-информационного центра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обучении младших школьников современного оборудования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младших школьников к ресурсам сети Интернет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от участия родителей в жизни школы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единой информационной среды, объединяющей школу и семью (учителя, родителей, учащихся)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информирования о результатах реализации нового образовательного стандарта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организации внеурочной образовательной деятельности младших школьников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оценки образовательных достижений обучающихся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работы учителя (профессионализм)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34" w:rsidTr="008F5B6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34" w:rsidRDefault="00315934" w:rsidP="008F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работы администрации школы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34" w:rsidRDefault="00315934" w:rsidP="008F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934" w:rsidRDefault="00315934" w:rsidP="003159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5975" w:rsidRDefault="007D5975" w:rsidP="007D59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5975" w:rsidRPr="001C564F" w:rsidRDefault="007D5975" w:rsidP="007D59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564F">
        <w:rPr>
          <w:rFonts w:ascii="Times New Roman" w:hAnsi="Times New Roman"/>
          <w:b/>
          <w:i/>
          <w:sz w:val="24"/>
          <w:szCs w:val="24"/>
        </w:rPr>
        <w:t>Уровни</w:t>
      </w:r>
      <w:proofErr w:type="gramStart"/>
      <w:r w:rsidRPr="001C564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tbl>
      <w:tblPr>
        <w:tblStyle w:val="a4"/>
        <w:tblW w:w="0" w:type="auto"/>
        <w:tblLook w:val="04A0"/>
      </w:tblPr>
      <w:tblGrid>
        <w:gridCol w:w="534"/>
        <w:gridCol w:w="1701"/>
        <w:gridCol w:w="1984"/>
        <w:gridCol w:w="1559"/>
        <w:gridCol w:w="2197"/>
        <w:gridCol w:w="1596"/>
      </w:tblGrid>
      <w:tr w:rsidR="007D5975" w:rsidTr="00C14A65">
        <w:tc>
          <w:tcPr>
            <w:tcW w:w="534" w:type="dxa"/>
          </w:tcPr>
          <w:p w:rsidR="007D5975" w:rsidRPr="00C03850" w:rsidRDefault="007D5975" w:rsidP="00C1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85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D5975" w:rsidRPr="00C03850" w:rsidRDefault="007D5975" w:rsidP="00C1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85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5975" w:rsidRPr="00C03850" w:rsidRDefault="007D5975" w:rsidP="00C1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85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975" w:rsidRPr="00C03850" w:rsidRDefault="007D5975" w:rsidP="00C1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85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7D5975" w:rsidRPr="00C03850" w:rsidRDefault="007D5975" w:rsidP="00C1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85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7D5975" w:rsidRPr="00C03850" w:rsidRDefault="007D5975" w:rsidP="00C1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85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07053C" w:rsidRDefault="0007053C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7D5975" w:rsidRPr="0007053C" w:rsidRDefault="0007053C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D5975" w:rsidRPr="0007053C" w:rsidRDefault="0007053C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7D5975" w:rsidTr="00C14A65">
        <w:tc>
          <w:tcPr>
            <w:tcW w:w="534" w:type="dxa"/>
          </w:tcPr>
          <w:p w:rsidR="007D5975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97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7D5975" w:rsidRPr="00A11DF7" w:rsidRDefault="007D5975" w:rsidP="00C14A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7D5975" w:rsidRDefault="007D5975" w:rsidP="007D59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053C" w:rsidRDefault="0007053C" w:rsidP="00070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C2B33" w:rsidRPr="00B46C4B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</w:t>
      </w:r>
      <w:r w:rsidR="00FC2B33" w:rsidRPr="00B46C4B">
        <w:rPr>
          <w:rFonts w:ascii="Times New Roman" w:hAnsi="Times New Roman"/>
          <w:sz w:val="24"/>
          <w:szCs w:val="24"/>
        </w:rPr>
        <w:t xml:space="preserve"> анкетирования родителей</w:t>
      </w:r>
      <w:r>
        <w:rPr>
          <w:rFonts w:ascii="Times New Roman" w:hAnsi="Times New Roman"/>
          <w:sz w:val="24"/>
          <w:szCs w:val="24"/>
        </w:rPr>
        <w:t xml:space="preserve"> показали, что в целом родители </w:t>
      </w:r>
      <w:r w:rsidR="00FC2B33" w:rsidRPr="00B46C4B">
        <w:rPr>
          <w:rFonts w:ascii="Times New Roman" w:hAnsi="Times New Roman"/>
          <w:sz w:val="24"/>
          <w:szCs w:val="24"/>
        </w:rPr>
        <w:t xml:space="preserve"> положительно оценивает результаты р</w:t>
      </w:r>
      <w:r w:rsidR="00FC2B33">
        <w:rPr>
          <w:rFonts w:ascii="Times New Roman" w:hAnsi="Times New Roman"/>
          <w:sz w:val="24"/>
          <w:szCs w:val="24"/>
        </w:rPr>
        <w:t>еа</w:t>
      </w:r>
      <w:r w:rsidR="00FC2B33" w:rsidRPr="00B46C4B">
        <w:rPr>
          <w:rFonts w:ascii="Times New Roman" w:hAnsi="Times New Roman"/>
          <w:sz w:val="24"/>
          <w:szCs w:val="24"/>
        </w:rPr>
        <w:t>лизации ФГОС НОО в 2011 – 2015 учебном году</w:t>
      </w:r>
      <w:r w:rsidR="00FC2B33">
        <w:rPr>
          <w:rFonts w:ascii="Times New Roman" w:hAnsi="Times New Roman"/>
          <w:sz w:val="24"/>
          <w:szCs w:val="24"/>
        </w:rPr>
        <w:t>.</w:t>
      </w:r>
      <w:r w:rsidR="00315934">
        <w:rPr>
          <w:rFonts w:ascii="Times New Roman" w:hAnsi="Times New Roman"/>
          <w:sz w:val="24"/>
          <w:szCs w:val="24"/>
        </w:rPr>
        <w:t xml:space="preserve"> </w:t>
      </w:r>
      <w:r w:rsidR="00FC2B33" w:rsidRPr="00B46C4B">
        <w:rPr>
          <w:rFonts w:ascii="Times New Roman" w:hAnsi="Times New Roman"/>
          <w:sz w:val="24"/>
          <w:szCs w:val="24"/>
        </w:rPr>
        <w:t xml:space="preserve">При оценке условий организации образовательной деятельности по большинству показателей </w:t>
      </w:r>
      <w:r w:rsidR="007D5975" w:rsidRPr="00B46C4B">
        <w:rPr>
          <w:rFonts w:ascii="Times New Roman" w:hAnsi="Times New Roman"/>
          <w:sz w:val="24"/>
          <w:szCs w:val="24"/>
        </w:rPr>
        <w:t>предлагает</w:t>
      </w:r>
      <w:r w:rsidR="00FC2B33" w:rsidRPr="00B46C4B">
        <w:rPr>
          <w:rFonts w:ascii="Times New Roman" w:hAnsi="Times New Roman"/>
          <w:sz w:val="24"/>
          <w:szCs w:val="24"/>
        </w:rPr>
        <w:t xml:space="preserve"> выбор «достаточного уровня», что </w:t>
      </w:r>
      <w:r w:rsidR="007D5975" w:rsidRPr="00B46C4B">
        <w:rPr>
          <w:rFonts w:ascii="Times New Roman" w:hAnsi="Times New Roman"/>
          <w:sz w:val="24"/>
          <w:szCs w:val="24"/>
        </w:rPr>
        <w:t>соответствует</w:t>
      </w:r>
      <w:r w:rsidR="00FC2B33" w:rsidRPr="00B46C4B">
        <w:rPr>
          <w:rFonts w:ascii="Times New Roman" w:hAnsi="Times New Roman"/>
          <w:sz w:val="24"/>
          <w:szCs w:val="24"/>
        </w:rPr>
        <w:t xml:space="preserve"> </w:t>
      </w:r>
      <w:r w:rsidR="007D5975" w:rsidRPr="00B46C4B">
        <w:rPr>
          <w:rFonts w:ascii="Times New Roman" w:hAnsi="Times New Roman"/>
          <w:sz w:val="24"/>
          <w:szCs w:val="24"/>
        </w:rPr>
        <w:t>требования</w:t>
      </w:r>
      <w:r w:rsidR="00FC2B33" w:rsidRPr="00B46C4B">
        <w:rPr>
          <w:rFonts w:ascii="Times New Roman" w:hAnsi="Times New Roman"/>
          <w:sz w:val="24"/>
          <w:szCs w:val="24"/>
        </w:rPr>
        <w:t xml:space="preserve"> ФГОС. </w:t>
      </w:r>
      <w:r w:rsidR="007D5975" w:rsidRPr="007D5975">
        <w:rPr>
          <w:rFonts w:ascii="Times New Roman" w:hAnsi="Times New Roman"/>
          <w:sz w:val="24"/>
          <w:szCs w:val="24"/>
        </w:rPr>
        <w:t xml:space="preserve"> </w:t>
      </w:r>
    </w:p>
    <w:p w:rsidR="00FC2B33" w:rsidRPr="00B46C4B" w:rsidRDefault="0007053C" w:rsidP="00070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C2B33">
        <w:rPr>
          <w:rFonts w:ascii="Times New Roman" w:hAnsi="Times New Roman"/>
          <w:sz w:val="24"/>
          <w:szCs w:val="24"/>
        </w:rPr>
        <w:t>одите</w:t>
      </w:r>
      <w:r>
        <w:rPr>
          <w:rFonts w:ascii="Times New Roman" w:hAnsi="Times New Roman"/>
          <w:sz w:val="24"/>
          <w:szCs w:val="24"/>
        </w:rPr>
        <w:t xml:space="preserve">льская общественность </w:t>
      </w:r>
      <w:r w:rsidR="00FC2B33">
        <w:rPr>
          <w:rFonts w:ascii="Times New Roman" w:hAnsi="Times New Roman"/>
          <w:sz w:val="24"/>
          <w:szCs w:val="24"/>
        </w:rPr>
        <w:t xml:space="preserve"> информирована о ходе и результатах реализации ФГОС НОО и оценивает их на хорошем уровне. </w:t>
      </w:r>
    </w:p>
    <w:p w:rsidR="00FC2B33" w:rsidRPr="00FC2B33" w:rsidRDefault="00FC2B33">
      <w:pPr>
        <w:rPr>
          <w:rFonts w:ascii="Times New Roman" w:hAnsi="Times New Roman" w:cs="Times New Roman"/>
          <w:b/>
        </w:rPr>
      </w:pPr>
    </w:p>
    <w:sectPr w:rsidR="00FC2B33" w:rsidRPr="00FC2B33" w:rsidSect="00A2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AA2"/>
    <w:multiLevelType w:val="hybridMultilevel"/>
    <w:tmpl w:val="2536E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9DB"/>
    <w:rsid w:val="0007053C"/>
    <w:rsid w:val="00234A14"/>
    <w:rsid w:val="00315934"/>
    <w:rsid w:val="003D2A47"/>
    <w:rsid w:val="00602B54"/>
    <w:rsid w:val="007D5975"/>
    <w:rsid w:val="00A218DE"/>
    <w:rsid w:val="00D559DB"/>
    <w:rsid w:val="00F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59DB"/>
    <w:rPr>
      <w:b/>
      <w:bCs/>
    </w:rPr>
  </w:style>
  <w:style w:type="table" w:styleId="a4">
    <w:name w:val="Table Grid"/>
    <w:basedOn w:val="a1"/>
    <w:uiPriority w:val="59"/>
    <w:rsid w:val="007D59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593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Большеугренёвская СОШ</dc:creator>
  <cp:keywords/>
  <dc:description/>
  <cp:lastModifiedBy>МКОУ Большеугренёвская СОШ</cp:lastModifiedBy>
  <cp:revision>6</cp:revision>
  <dcterms:created xsi:type="dcterms:W3CDTF">2016-02-08T06:34:00Z</dcterms:created>
  <dcterms:modified xsi:type="dcterms:W3CDTF">2016-02-09T09:20:00Z</dcterms:modified>
</cp:coreProperties>
</file>